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2:</w:t>
      </w:r>
      <w:r w:rsidRPr="00354C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Анализ налогооблагаемой базы.</w:t>
      </w:r>
      <w:r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2 неделя Устный опрос</w:t>
      </w:r>
    </w:p>
    <w:p w:rsidR="00211B1C" w:rsidRPr="00644F8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4F8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План:</w:t>
      </w:r>
    </w:p>
    <w:p w:rsidR="00211B1C" w:rsidRDefault="00211B1C" w:rsidP="00211B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Экспресс-анализ  бухгалтерской  отчетности.  </w:t>
      </w:r>
    </w:p>
    <w:p w:rsidR="00211B1C" w:rsidRDefault="00211B1C" w:rsidP="00211B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Анализ  деловой активности. </w:t>
      </w:r>
    </w:p>
    <w:p w:rsidR="00211B1C" w:rsidRDefault="00211B1C" w:rsidP="00211B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Анализ  затрат  на  производство  и  реализацию  продукции,  услуг. </w:t>
      </w:r>
      <w:bookmarkStart w:id="0" w:name="_GoBack"/>
      <w:bookmarkEnd w:id="0"/>
    </w:p>
    <w:p w:rsidR="00211B1C" w:rsidRDefault="00211B1C" w:rsidP="00211B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Собственный  капитал,  анализ  его  составляющих.  </w:t>
      </w:r>
    </w:p>
    <w:p w:rsidR="00211B1C" w:rsidRPr="00C147FF" w:rsidRDefault="00211B1C" w:rsidP="00211B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54"/>
          <w:szCs w:val="54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Анализ  имущественного состояния  фирмы.  </w:t>
      </w:r>
    </w:p>
    <w:p w:rsidR="00211B1C" w:rsidRPr="00C147FF" w:rsidRDefault="00211B1C" w:rsidP="00211B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54"/>
          <w:szCs w:val="54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Показатели  экономической  эффективности  предприятия,  их анализ. </w:t>
      </w:r>
    </w:p>
    <w:p w:rsidR="00211B1C" w:rsidRPr="00C147FF" w:rsidRDefault="00211B1C" w:rsidP="00211B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54"/>
          <w:szCs w:val="54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Факторы, влияющие на показатель прибыли, их анализ. </w:t>
      </w:r>
    </w:p>
    <w:p w:rsidR="00211B1C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B1C" w:rsidRPr="00C147FF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7FF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211B1C" w:rsidRDefault="00211B1C" w:rsidP="00211B1C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11B1C" w:rsidRPr="00134EA6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Опишите  процесс  расчета  эффекта  от  установленной предприятием налоговой политики. </w:t>
      </w:r>
    </w:p>
    <w:p w:rsidR="00211B1C" w:rsidRPr="00134EA6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Приведите порядок расчета пени и штрафов. </w:t>
      </w:r>
    </w:p>
    <w:p w:rsidR="00A0731A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Перечислите факторы, влия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ющие на процесс оплаты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</w:t>
      </w:r>
      <w:proofErr w:type="spellEnd"/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P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 3.</w:t>
      </w:r>
      <w:r w:rsidRPr="00354C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Анализ состояния</w:t>
      </w:r>
      <w:r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354CF5">
        <w:rPr>
          <w:rFonts w:ascii="Times New Roman" w:hAnsi="Times New Roman" w:cs="Times New Roman"/>
          <w:b/>
          <w:color w:val="000000"/>
          <w:sz w:val="28"/>
          <w:szCs w:val="28"/>
        </w:rPr>
        <w:t>налоговых расчетов</w:t>
      </w:r>
      <w:r w:rsidRPr="00211B1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11B1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1B7D37">
        <w:rPr>
          <w:rFonts w:ascii="Times New Roman" w:hAnsi="Times New Roman" w:cs="Times New Roman"/>
          <w:b/>
          <w:sz w:val="28"/>
          <w:szCs w:val="28"/>
          <w:u w:val="single"/>
        </w:rPr>
        <w:t>Выполнение практич</w:t>
      </w:r>
      <w:r w:rsidRPr="001B7D37"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1B7D37">
        <w:rPr>
          <w:rFonts w:ascii="Times New Roman" w:hAnsi="Times New Roman" w:cs="Times New Roman"/>
          <w:b/>
          <w:sz w:val="28"/>
          <w:szCs w:val="28"/>
          <w:u w:val="single"/>
        </w:rPr>
        <w:t>ских работ</w:t>
      </w:r>
      <w:r w:rsidR="001B7D37">
        <w:rPr>
          <w:rFonts w:ascii="Times New Roman" w:hAnsi="Times New Roman" w:cs="Times New Roman"/>
          <w:b/>
          <w:sz w:val="28"/>
          <w:szCs w:val="28"/>
          <w:u w:val="single"/>
        </w:rPr>
        <w:t>. 3 неделя.</w:t>
      </w:r>
    </w:p>
    <w:p w:rsidR="00211B1C" w:rsidRPr="008C261A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b/>
          <w:color w:val="000000"/>
          <w:sz w:val="28"/>
          <w:szCs w:val="28"/>
        </w:rPr>
        <w:t>План:</w:t>
      </w:r>
    </w:p>
    <w:p w:rsidR="00211B1C" w:rsidRDefault="00211B1C" w:rsidP="00211B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динамики и отклонений от размера, установленного в финансовом  плане  налогов.  </w:t>
      </w:r>
    </w:p>
    <w:p w:rsidR="00211B1C" w:rsidRDefault="00211B1C" w:rsidP="00211B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 эффекта  от  установленной предприятием  налоговой  политики.  </w:t>
      </w:r>
    </w:p>
    <w:p w:rsidR="00211B1C" w:rsidRDefault="00211B1C" w:rsidP="00211B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Установление  причин, </w:t>
      </w:r>
      <w:proofErr w:type="gramStart"/>
      <w:r w:rsidRPr="008C261A">
        <w:rPr>
          <w:rFonts w:ascii="Times New Roman" w:hAnsi="Times New Roman" w:cs="Times New Roman"/>
          <w:color w:val="000000"/>
          <w:sz w:val="28"/>
          <w:szCs w:val="28"/>
        </w:rPr>
        <w:t>воздействующие</w:t>
      </w:r>
      <w:proofErr w:type="gramEnd"/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  на  величину  каждого  из  начисленных  налогов. </w:t>
      </w:r>
    </w:p>
    <w:p w:rsidR="00211B1C" w:rsidRDefault="00211B1C" w:rsidP="00211B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Факторный  анализ  налоговых  платежей. </w:t>
      </w:r>
    </w:p>
    <w:p w:rsidR="00211B1C" w:rsidRPr="008C261A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61A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211B1C" w:rsidRDefault="00211B1C" w:rsidP="00211B1C">
      <w:pPr>
        <w:pStyle w:val="a3"/>
        <w:shd w:val="clear" w:color="auto" w:fill="FFFFFF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1B1C" w:rsidRPr="008C261A" w:rsidRDefault="00211B1C" w:rsidP="00211B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Анализ  соблюдение  сроков уплаты налогов в бюджет. </w:t>
      </w:r>
    </w:p>
    <w:p w:rsidR="00211B1C" w:rsidRDefault="00211B1C" w:rsidP="00211B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влияния на прибыль налоговых платежей, пени и штрафов, начисленных за налоговые правонарушения. </w:t>
      </w:r>
    </w:p>
    <w:p w:rsidR="00211B1C" w:rsidRDefault="00211B1C" w:rsidP="00211B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Обобщение результатов проведенного анализа. </w:t>
      </w:r>
    </w:p>
    <w:p w:rsidR="00211B1C" w:rsidRDefault="00211B1C" w:rsidP="00211B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Объясните  феномены  бегства  от  налогов,  ухода  в  теневую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экономику.</w:t>
      </w:r>
      <w:r w:rsidRPr="008C2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11B1C" w:rsidRDefault="00211B1C" w:rsidP="00211B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Опишите  учетную  политику  как  инструмент  налогового планирования. </w:t>
      </w:r>
    </w:p>
    <w:p w:rsidR="00211B1C" w:rsidRPr="008C261A" w:rsidRDefault="00211B1C" w:rsidP="00211B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Изложите  последовательность  организации  планирования налоговых поступлений.</w:t>
      </w: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/>
    <w:p w:rsidR="00211B1C" w:rsidRDefault="00211B1C" w:rsidP="00211B1C"/>
    <w:p w:rsidR="00211B1C" w:rsidRDefault="00211B1C" w:rsidP="00211B1C"/>
    <w:p w:rsidR="00211B1C" w:rsidRDefault="00211B1C" w:rsidP="00211B1C"/>
    <w:p w:rsidR="00211B1C" w:rsidRDefault="00211B1C" w:rsidP="00211B1C"/>
    <w:p w:rsidR="00211B1C" w:rsidRDefault="00211B1C" w:rsidP="00211B1C"/>
    <w:p w:rsidR="00211B1C" w:rsidRDefault="00211B1C" w:rsidP="00211B1C"/>
    <w:p w:rsidR="00211B1C" w:rsidRDefault="00211B1C" w:rsidP="00211B1C"/>
    <w:p w:rsidR="00211B1C" w:rsidRDefault="00211B1C" w:rsidP="00211B1C"/>
    <w:p w:rsidR="00211B1C" w:rsidRDefault="00211B1C" w:rsidP="00211B1C"/>
    <w:p w:rsidR="00211B1C" w:rsidRDefault="00211B1C" w:rsidP="00211B1C"/>
    <w:p w:rsidR="00211B1C" w:rsidRDefault="00211B1C" w:rsidP="00211B1C"/>
    <w:p w:rsidR="00211B1C" w:rsidRDefault="00211B1C" w:rsidP="00211B1C"/>
    <w:p w:rsidR="00211B1C" w:rsidRDefault="00211B1C" w:rsidP="00211B1C"/>
    <w:p w:rsidR="00211B1C" w:rsidRPr="00354CF5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54C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Снижение</w:t>
      </w:r>
      <w:r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354CF5">
        <w:rPr>
          <w:rFonts w:ascii="Times New Roman" w:hAnsi="Times New Roman" w:cs="Times New Roman"/>
          <w:b/>
          <w:color w:val="000000"/>
          <w:sz w:val="28"/>
          <w:szCs w:val="28"/>
        </w:rPr>
        <w:t>налоговых обязательств: понятие и виды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1B7D3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Выполнение практической работы.</w:t>
      </w:r>
      <w:r w:rsidRPr="001B7D37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 </w:t>
      </w:r>
      <w:r w:rsidR="001B7D37" w:rsidRPr="001B7D37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6 неделя.</w:t>
      </w: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План:</w:t>
      </w:r>
    </w:p>
    <w:p w:rsidR="00211B1C" w:rsidRPr="00971678" w:rsidRDefault="00211B1C" w:rsidP="00211B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1678">
        <w:rPr>
          <w:rFonts w:ascii="Times New Roman" w:hAnsi="Times New Roman" w:cs="Times New Roman"/>
          <w:color w:val="000000"/>
          <w:sz w:val="28"/>
          <w:szCs w:val="28"/>
        </w:rPr>
        <w:t>Законные  и  незаконные  действия  в  области  налоговых  платежей.</w:t>
      </w:r>
      <w:r w:rsidRPr="0097167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211B1C" w:rsidRPr="00971678" w:rsidRDefault="00211B1C" w:rsidP="00211B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1678">
        <w:rPr>
          <w:rFonts w:ascii="Times New Roman" w:hAnsi="Times New Roman" w:cs="Times New Roman"/>
          <w:color w:val="000000"/>
          <w:sz w:val="28"/>
          <w:szCs w:val="28"/>
        </w:rPr>
        <w:t xml:space="preserve">Обход  налогов.  Способы  уменьшения  налоговых  платежей.  </w:t>
      </w:r>
    </w:p>
    <w:p w:rsidR="00211B1C" w:rsidRDefault="00211B1C" w:rsidP="00211B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1678">
        <w:rPr>
          <w:rFonts w:ascii="Times New Roman" w:hAnsi="Times New Roman" w:cs="Times New Roman"/>
          <w:color w:val="000000"/>
          <w:sz w:val="28"/>
          <w:szCs w:val="28"/>
        </w:rPr>
        <w:t xml:space="preserve">Уклонение от  уплаты  налогов.  </w:t>
      </w:r>
    </w:p>
    <w:p w:rsidR="00211B1C" w:rsidRPr="00971678" w:rsidRDefault="00211B1C" w:rsidP="00211B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1678">
        <w:rPr>
          <w:rFonts w:ascii="Times New Roman" w:hAnsi="Times New Roman" w:cs="Times New Roman"/>
          <w:color w:val="000000"/>
          <w:sz w:val="28"/>
          <w:szCs w:val="28"/>
        </w:rPr>
        <w:t xml:space="preserve">Налоговая  оптимизация.  Процесс  налоговой оптимизации. </w:t>
      </w: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B1C" w:rsidRPr="008C261A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61A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211B1C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Что является предметом налогового права?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Перечислите стадии процесса налогового планирования?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Перечислите основные группы налоговых льгот? </w:t>
      </w: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34E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Пе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речислите методы налоговой оптимизации?</w:t>
      </w: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Pr="00354CF5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354C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Принципы и</w:t>
      </w:r>
      <w:r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354CF5">
        <w:rPr>
          <w:rFonts w:ascii="Times New Roman" w:hAnsi="Times New Roman" w:cs="Times New Roman"/>
          <w:b/>
          <w:color w:val="000000"/>
          <w:sz w:val="28"/>
          <w:szCs w:val="28"/>
        </w:rPr>
        <w:t>пределы налоговой оптимизации.</w:t>
      </w:r>
      <w:r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1B7D37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8 неделя Выполнение практической</w:t>
      </w:r>
      <w:r w:rsidRPr="001B7D37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ab/>
        <w:t xml:space="preserve"> работы.</w:t>
      </w: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План:</w:t>
      </w:r>
    </w:p>
    <w:p w:rsidR="00211B1C" w:rsidRDefault="00211B1C" w:rsidP="00211B1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Принципы    налоговой  оптимизации.  </w:t>
      </w:r>
    </w:p>
    <w:p w:rsidR="00211B1C" w:rsidRPr="006B1936" w:rsidRDefault="00211B1C" w:rsidP="00211B1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Пределы  налоговой оптимизации. </w:t>
      </w: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B1C" w:rsidRPr="008C261A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61A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1.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Перечислите стадии процесса налогового планирования?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2.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Перечислите основные группы налоговых льгот?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3. </w:t>
      </w:r>
      <w:r w:rsidRPr="00134E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Пе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речислите методы налоговой оптимизации? </w:t>
      </w: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4.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 воздействием,  каких  факторов  изменяется  прибыль 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реализации?</w:t>
      </w: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 воздействием,  каких  факторов  изменяется  остаточная стоимость имущества организаций?</w:t>
      </w: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Pr="001B7D37" w:rsidRDefault="00211B1C" w:rsidP="00211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354CF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Оптимизация налогообложения через договор. Методика экономико-правового анализа (экспертизы) договора.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1B7D3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13</w:t>
      </w:r>
      <w:r w:rsidR="001B7D37" w:rsidRPr="001B7D3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Pr="001B7D3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недели Устный опрос.</w:t>
      </w:r>
    </w:p>
    <w:p w:rsidR="00211B1C" w:rsidRPr="002775C0" w:rsidRDefault="00211B1C" w:rsidP="00211B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Методические рекомендации для подготовки к занятию:</w:t>
      </w:r>
    </w:p>
    <w:p w:rsidR="00211B1C" w:rsidRPr="002775C0" w:rsidRDefault="00211B1C" w:rsidP="00211B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- Форма проведения занятия: Практическое занятие – дискуссия, разбор кейсов.</w:t>
      </w:r>
    </w:p>
    <w:p w:rsidR="00211B1C" w:rsidRPr="002775C0" w:rsidRDefault="00211B1C" w:rsidP="00211B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2775C0">
        <w:rPr>
          <w:rFonts w:ascii="Times New Roman" w:hAnsi="Times New Roman" w:cs="Times New Roman"/>
          <w:sz w:val="28"/>
          <w:szCs w:val="28"/>
        </w:rPr>
        <w:t>- Методы проведения занятия, виды учебной деятельности студентов: проверочная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775C0">
        <w:rPr>
          <w:rFonts w:ascii="Times New Roman" w:hAnsi="Times New Roman" w:cs="Times New Roman"/>
          <w:sz w:val="28"/>
          <w:szCs w:val="28"/>
        </w:rPr>
        <w:t>работа (на знание основных понятий); обсуждение теоретических вопросов; свободная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дискуссия по теме занятия; Разбор кейсов: «Разбор ситуаций оптимизации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налогообложения через договор, последствия таких договоров</w:t>
      </w:r>
    </w:p>
    <w:p w:rsidR="00211B1C" w:rsidRDefault="00211B1C" w:rsidP="00211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11B1C" w:rsidRPr="002775C0" w:rsidRDefault="00211B1C" w:rsidP="00211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5C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11B1C" w:rsidRDefault="00211B1C" w:rsidP="00211B1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 xml:space="preserve">Анализ участников договора, то есть, кто является стороной по договору.  Анализ предмета договора. </w:t>
      </w:r>
    </w:p>
    <w:p w:rsidR="00211B1C" w:rsidRDefault="00211B1C" w:rsidP="00211B1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>Анализ вида деятельности. Анализ даты совершения операций, исполнение которых предусмотрено договором.</w:t>
      </w:r>
    </w:p>
    <w:p w:rsidR="00211B1C" w:rsidRDefault="00211B1C" w:rsidP="00211B1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 xml:space="preserve">Анализ порядка определения и формирования цены договора. </w:t>
      </w:r>
    </w:p>
    <w:p w:rsidR="00211B1C" w:rsidRDefault="00211B1C" w:rsidP="00211B1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 xml:space="preserve">Меры ответственности сторон по договору. </w:t>
      </w:r>
    </w:p>
    <w:p w:rsidR="00211B1C" w:rsidRPr="006B1936" w:rsidRDefault="00211B1C" w:rsidP="00211B1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>Специальные положения и действия, которые стороны обязаны исполнить.</w:t>
      </w:r>
    </w:p>
    <w:p w:rsidR="00211B1C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B1C" w:rsidRPr="006B1936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936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211B1C" w:rsidRDefault="00211B1C" w:rsidP="00211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Чем обусловлена необходимость налогового контроля?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Какие  признаки  лежат  в  основе  классификации  </w:t>
      </w:r>
      <w:proofErr w:type="gramStart"/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налогового</w:t>
      </w:r>
      <w:proofErr w:type="gramEnd"/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контроля?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Охарактеризуйте основные  виды,  формы  и  методы  налогового контроля.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Назовите  виды  проверок,  проводимых  налоговыми  органами.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Охарактеризуйте  различия,  существующие  между  различными  видами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проверок</w:t>
      </w: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354CF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Оптимизация налогообложения через договор. Методика экономико-правового анализа (экспертизы) договора.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13, 15 недели Устный опрос.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1B7D3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15 неделя. В</w:t>
      </w:r>
      <w:r w:rsidR="001B7D37" w:rsidRPr="001B7D3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ыполнение практической работы</w:t>
      </w:r>
      <w:r w:rsidR="001B7D37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211B1C" w:rsidRPr="002775C0" w:rsidRDefault="00211B1C" w:rsidP="00211B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Методические рекомендации для подготовки к занятию:</w:t>
      </w:r>
    </w:p>
    <w:p w:rsidR="00211B1C" w:rsidRPr="002775C0" w:rsidRDefault="00211B1C" w:rsidP="00211B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- Форма проведения занятия: Практическое занятие – дискуссия, разбор кейсов.</w:t>
      </w:r>
    </w:p>
    <w:p w:rsidR="00211B1C" w:rsidRPr="002775C0" w:rsidRDefault="00211B1C" w:rsidP="00211B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2775C0">
        <w:rPr>
          <w:rFonts w:ascii="Times New Roman" w:hAnsi="Times New Roman" w:cs="Times New Roman"/>
          <w:sz w:val="28"/>
          <w:szCs w:val="28"/>
        </w:rPr>
        <w:t>- Методы проведения занятия, виды учебной деятельности студентов: проверочная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775C0">
        <w:rPr>
          <w:rFonts w:ascii="Times New Roman" w:hAnsi="Times New Roman" w:cs="Times New Roman"/>
          <w:sz w:val="28"/>
          <w:szCs w:val="28"/>
        </w:rPr>
        <w:t>работа (на знание основных понятий); обсуждение теоретических вопросов; свободная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дискуссия по теме занятия; Разбор кейсов: «Разбор ситуаций оптимизации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налогообложения через договор, последствия таких договоров</w:t>
      </w:r>
    </w:p>
    <w:p w:rsidR="00211B1C" w:rsidRDefault="00211B1C" w:rsidP="00211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11B1C" w:rsidRPr="002775C0" w:rsidRDefault="00211B1C" w:rsidP="00211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5C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11B1C" w:rsidRDefault="00211B1C" w:rsidP="001B7D3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 xml:space="preserve">Анализ участников договора, то есть, кто является стороной по договору.  Анализ предмета договора. </w:t>
      </w:r>
    </w:p>
    <w:p w:rsidR="00211B1C" w:rsidRDefault="001B7D37" w:rsidP="001B7D37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11B1C" w:rsidRPr="006B1936">
        <w:rPr>
          <w:rFonts w:ascii="Times New Roman" w:hAnsi="Times New Roman" w:cs="Times New Roman"/>
          <w:sz w:val="28"/>
          <w:szCs w:val="28"/>
        </w:rPr>
        <w:t>Анализ вида деятельности. Анализ даты совершения операций, исполнение которых предусмотрено договором.</w:t>
      </w:r>
    </w:p>
    <w:p w:rsidR="00211B1C" w:rsidRDefault="00211B1C" w:rsidP="001B7D3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 xml:space="preserve">Анализ порядка определения и формирования цены договора. </w:t>
      </w:r>
    </w:p>
    <w:p w:rsidR="00211B1C" w:rsidRDefault="00211B1C" w:rsidP="001B7D3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 xml:space="preserve">Меры ответственности сторон по договору. </w:t>
      </w:r>
    </w:p>
    <w:p w:rsidR="00211B1C" w:rsidRPr="006B1936" w:rsidRDefault="00211B1C" w:rsidP="001B7D3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>Специальные положения и действия, которые стороны обязаны исполнить.</w:t>
      </w:r>
    </w:p>
    <w:p w:rsidR="00211B1C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B1C" w:rsidRPr="006B1936" w:rsidRDefault="00211B1C" w:rsidP="00211B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936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211B1C" w:rsidRDefault="00211B1C" w:rsidP="00211B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Чем обусловлена необходимость налогового контроля?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Какие  признаки  лежат  в  основе  классификации  </w:t>
      </w:r>
      <w:proofErr w:type="gramStart"/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налогового</w:t>
      </w:r>
      <w:proofErr w:type="gramEnd"/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контроля?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Охарактеризуйте основные  виды,  формы  и  методы  налогового контроля.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Назовите  виды  проверок,  проводимых  налоговыми  органами. </w:t>
      </w:r>
    </w:p>
    <w:p w:rsidR="00211B1C" w:rsidRPr="00134EA6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Охарактеризуйте  различия,  существующие  между  различными  видами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проверок</w:t>
      </w: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B1C" w:rsidRDefault="00211B1C" w:rsidP="00211B1C"/>
    <w:sectPr w:rsidR="00211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636"/>
    <w:multiLevelType w:val="hybridMultilevel"/>
    <w:tmpl w:val="26781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A5206"/>
    <w:multiLevelType w:val="hybridMultilevel"/>
    <w:tmpl w:val="7C82109E"/>
    <w:lvl w:ilvl="0" w:tplc="4A76E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B2F6AC8"/>
    <w:multiLevelType w:val="hybridMultilevel"/>
    <w:tmpl w:val="D51053DE"/>
    <w:lvl w:ilvl="0" w:tplc="4A76E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114947"/>
    <w:multiLevelType w:val="hybridMultilevel"/>
    <w:tmpl w:val="520E4E14"/>
    <w:lvl w:ilvl="0" w:tplc="4A76E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BE70CA"/>
    <w:multiLevelType w:val="hybridMultilevel"/>
    <w:tmpl w:val="16F893F2"/>
    <w:lvl w:ilvl="0" w:tplc="4A76E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775B0B"/>
    <w:multiLevelType w:val="hybridMultilevel"/>
    <w:tmpl w:val="7D025A8E"/>
    <w:lvl w:ilvl="0" w:tplc="6A886858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BD85DE8"/>
    <w:multiLevelType w:val="hybridMultilevel"/>
    <w:tmpl w:val="D2A48134"/>
    <w:lvl w:ilvl="0" w:tplc="19D2035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B1C"/>
    <w:rsid w:val="001B7D37"/>
    <w:rsid w:val="00211B1C"/>
    <w:rsid w:val="00A0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B1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11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7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D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B1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11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7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D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1</cp:revision>
  <cp:lastPrinted>2018-06-20T07:50:00Z</cp:lastPrinted>
  <dcterms:created xsi:type="dcterms:W3CDTF">2018-06-20T07:37:00Z</dcterms:created>
  <dcterms:modified xsi:type="dcterms:W3CDTF">2018-06-20T07:51:00Z</dcterms:modified>
</cp:coreProperties>
</file>